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85B0" w14:textId="77777777" w:rsidR="00B56F1B" w:rsidRDefault="00F86DD3" w:rsidP="00B56F1B">
      <w:pPr>
        <w:spacing w:before="120" w:after="120" w:line="240" w:lineRule="auto"/>
        <w:ind w:right="120"/>
        <w:jc w:val="center"/>
        <w:rPr>
          <w:rFonts w:ascii="Arial" w:hAnsi="Arial" w:cs="Arial"/>
          <w:color w:val="000000"/>
          <w:sz w:val="24"/>
          <w:szCs w:val="24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B56F1B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B56F1B">
        <w:rPr>
          <w:rFonts w:ascii="Arial" w:hAnsi="Arial" w:cs="Arial"/>
          <w:b/>
          <w:color w:val="000000"/>
          <w:sz w:val="24"/>
          <w:szCs w:val="24"/>
        </w:rPr>
        <w:t>EDITAL DE CHAMAMENTO PÚBLICO Nº 02/2024</w:t>
      </w:r>
      <w:r w:rsidR="00B56F1B">
        <w:rPr>
          <w:rFonts w:ascii="Arial" w:hAnsi="Arial" w:cs="Arial"/>
          <w:color w:val="000000"/>
          <w:sz w:val="24"/>
          <w:szCs w:val="24"/>
        </w:rPr>
        <w:t xml:space="preserve"> - </w:t>
      </w:r>
      <w:r w:rsidR="00B56F1B">
        <w:rPr>
          <w:rFonts w:ascii="Arial" w:hAnsi="Arial" w:cs="Arial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7A0DEBD8" w14:textId="43F05E1F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1CEFED92" w14:textId="7CFBD7C3" w:rsidR="00F86DD3" w:rsidRPr="00B56F1B" w:rsidRDefault="00F86DD3" w:rsidP="00B56F1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(Calcule fazendo uma média das suas remunerações nos últimos 3 meses. Em 2023, o </w:t>
      </w: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salário mínimo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3CF35F1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Start"/>
      <w:r w:rsidR="00211366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="00211366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Áreas periféricas 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D355A" w14:textId="7470B2AE" w:rsidR="00614E68" w:rsidRDefault="00614E68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1A8F15" wp14:editId="50593DC7">
          <wp:simplePos x="0" y="0"/>
          <wp:positionH relativeFrom="margin">
            <wp:posOffset>2610576</wp:posOffset>
          </wp:positionH>
          <wp:positionV relativeFrom="margin">
            <wp:posOffset>8937262</wp:posOffset>
          </wp:positionV>
          <wp:extent cx="1272540" cy="749935"/>
          <wp:effectExtent l="0" t="0" r="3810" b="0"/>
          <wp:wrapSquare wrapText="bothSides"/>
          <wp:docPr id="76110083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00831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47B7E248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73F47EF3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87B0B"/>
    <w:rsid w:val="001A59C2"/>
    <w:rsid w:val="00211366"/>
    <w:rsid w:val="00242876"/>
    <w:rsid w:val="0026601B"/>
    <w:rsid w:val="00272DD7"/>
    <w:rsid w:val="002842E3"/>
    <w:rsid w:val="002E35F8"/>
    <w:rsid w:val="003605E1"/>
    <w:rsid w:val="004B0F5D"/>
    <w:rsid w:val="00614E68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870593"/>
    <w:rsid w:val="009A4A2A"/>
    <w:rsid w:val="00A3012B"/>
    <w:rsid w:val="00A978D3"/>
    <w:rsid w:val="00AC62BD"/>
    <w:rsid w:val="00AF5400"/>
    <w:rsid w:val="00B56F1B"/>
    <w:rsid w:val="00BB1C83"/>
    <w:rsid w:val="00BC4CC1"/>
    <w:rsid w:val="00C46E5D"/>
    <w:rsid w:val="00C61A1C"/>
    <w:rsid w:val="00C77963"/>
    <w:rsid w:val="00CF71EF"/>
    <w:rsid w:val="00D52FDD"/>
    <w:rsid w:val="00E8418B"/>
    <w:rsid w:val="00EC4EE1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1646</Words>
  <Characters>8889</Characters>
  <Application>Microsoft Office Word</Application>
  <DocSecurity>0</DocSecurity>
  <Lines>74</Lines>
  <Paragraphs>21</Paragraphs>
  <ScaleCrop>false</ScaleCrop>
  <Company>MTUR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Fábio Júlio</cp:lastModifiedBy>
  <cp:revision>29</cp:revision>
  <dcterms:created xsi:type="dcterms:W3CDTF">2024-04-27T01:12:00Z</dcterms:created>
  <dcterms:modified xsi:type="dcterms:W3CDTF">2024-10-20T14:14:00Z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